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42E3C39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215A18" w:rsidRPr="00215A18">
        <w:rPr>
          <w:rFonts w:ascii="Arial" w:hAnsi="Arial"/>
          <w:b/>
          <w:bCs/>
          <w:sz w:val="20"/>
          <w:szCs w:val="20"/>
        </w:rPr>
        <w:t>T/2487928/2023</w:t>
      </w:r>
      <w:r w:rsidR="001F7001">
        <w:rPr>
          <w:rFonts w:ascii="Arial" w:hAnsi="Arial"/>
          <w:bCs/>
          <w:sz w:val="20"/>
          <w:szCs w:val="20"/>
        </w:rPr>
        <w:t xml:space="preserve">    Tender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215A18" w:rsidRPr="00FD6BB6">
        <w:rPr>
          <w:rFonts w:ascii="Arial" w:hAnsi="Arial"/>
          <w:bCs/>
          <w:sz w:val="20"/>
          <w:szCs w:val="20"/>
        </w:rPr>
        <w:t>No</w:t>
      </w:r>
      <w:r w:rsidR="00215A18">
        <w:rPr>
          <w:rFonts w:ascii="Arial" w:hAnsi="Arial" w:hint="cs"/>
          <w:bCs/>
          <w:sz w:val="20"/>
          <w:szCs w:val="20"/>
          <w:rtl/>
        </w:rPr>
        <w:t xml:space="preserve"> </w:t>
      </w:r>
      <w:r w:rsidR="00215A18">
        <w:rPr>
          <w:rFonts w:ascii="Arial" w:hAnsi="Arial"/>
          <w:bCs/>
          <w:sz w:val="20"/>
          <w:szCs w:val="20"/>
        </w:rPr>
        <w:t>.</w:t>
      </w:r>
      <w:r w:rsidR="00215A18">
        <w:rPr>
          <w:rFonts w:ascii="Arial" w:hAnsi="Arial" w:hint="cs"/>
          <w:bCs/>
          <w:sz w:val="20"/>
          <w:szCs w:val="20"/>
        </w:rPr>
        <w:t>Dated</w:t>
      </w:r>
      <w:r w:rsidR="00E0505B" w:rsidRPr="00E0505B">
        <w:rPr>
          <w:rFonts w:ascii="Arial" w:hAnsi="Arial"/>
          <w:bCs/>
          <w:sz w:val="20"/>
          <w:szCs w:val="20"/>
        </w:rPr>
        <w:t xml:space="preserve">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215A18">
        <w:rPr>
          <w:rFonts w:ascii="Arial" w:hAnsi="Arial"/>
          <w:sz w:val="20"/>
          <w:szCs w:val="20"/>
        </w:rPr>
        <w:t>20</w:t>
      </w:r>
      <w:r w:rsidR="00AF3D71" w:rsidRPr="00215A18">
        <w:rPr>
          <w:rFonts w:ascii="Arial" w:hAnsi="Arial"/>
          <w:sz w:val="20"/>
          <w:szCs w:val="20"/>
        </w:rPr>
        <w:t>2</w:t>
      </w:r>
      <w:r w:rsidR="009F3C75" w:rsidRPr="00215A18">
        <w:rPr>
          <w:rFonts w:ascii="Arial" w:hAnsi="Arial"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215A18">
        <w:rPr>
          <w:rFonts w:ascii="Arial" w:hAnsi="Arial"/>
          <w:b/>
          <w:bCs/>
          <w:sz w:val="20"/>
          <w:szCs w:val="20"/>
        </w:rPr>
        <w:t>O. 50/-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6AF96F65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15A18" w:rsidRPr="00215A18">
        <w:rPr>
          <w:rFonts w:asciiTheme="minorBidi" w:hAnsiTheme="minorBidi" w:cstheme="minorBidi"/>
          <w:bCs/>
          <w:sz w:val="20"/>
          <w:szCs w:val="20"/>
        </w:rPr>
        <w:t>Development of Internal Mobile App &amp; Chatbot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47EFDC0E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215A18" w:rsidRPr="00AE1E36" w14:paraId="4796FCCE" w14:textId="77777777" w:rsidTr="004017FF">
        <w:tc>
          <w:tcPr>
            <w:tcW w:w="6662" w:type="dxa"/>
          </w:tcPr>
          <w:p w14:paraId="5E5EAD80" w14:textId="0C76E305" w:rsidR="00215A18" w:rsidRPr="00AE1E36" w:rsidRDefault="00215A18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7132DEB7" w14:textId="77777777" w:rsidR="00215A18" w:rsidRPr="00AE1E36" w:rsidRDefault="00215A18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215A18" w:rsidRDefault="00215A18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31601">
    <w:abstractNumId w:val="1"/>
  </w:num>
  <w:num w:numId="2" w16cid:durableId="210699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15A18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Dadrahman  Al Hamdani</cp:lastModifiedBy>
  <cp:revision>10</cp:revision>
  <cp:lastPrinted>2018-03-18T06:15:00Z</cp:lastPrinted>
  <dcterms:created xsi:type="dcterms:W3CDTF">2018-03-18T06:24:00Z</dcterms:created>
  <dcterms:modified xsi:type="dcterms:W3CDTF">2023-09-21T05:45:00Z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